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0.jpg" ContentType="image/jpeg"/>
  <Override PartName="/word/media/rId27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5" w:name="Xa258370713c5dd0478433a8854db2b81332570e"/>
    <w:p>
      <w:pPr>
        <w:pStyle w:val="Heading3"/>
      </w:pPr>
      <w:r>
        <w:t xml:space="preserve">Спасатели поисково-спасательных станций "Борисовская", "Троицкая", "Центральная" и "Косино" провели для учеников столичных школ занятия по правилам безопасного поведения на водоёмах столицы.</w:t>
      </w:r>
    </w:p>
    <w:p>
      <w:pPr>
        <w:pStyle w:val="FirstParagraph"/>
      </w:pPr>
      <w:r>
        <w:t xml:space="preserve">08.10.2021</w:t>
      </w:r>
    </w:p>
    <w:p>
      <w:pPr>
        <w:pStyle w:val="BodyText"/>
      </w:pPr>
      <w:r>
        <w:t xml:space="preserve">Специалисты МГПСС провели ознакомительные экскурсии по своим станциям и рассказали о правилах безопасности на воде. В мастер-классах по оказанию сердечно-лёгочной реанимации, подаче спасательных средств терпящему бедствию и примерке водолазного снаряжения смог принять участие каждый желающий.</w:t>
      </w:r>
      <w:r>
        <w:br/>
      </w:r>
      <w:r>
        <w:br/>
      </w:r>
      <w:r>
        <w:t xml:space="preserve">Всего уроки безопасности на поисково-спасательных станциях посетило 150 человек.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47/kxwdkxvuupq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0c/chqxx_co8pg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bookmarkStart w:id="26" w:name="X1207a264b4c9f4df21fde20366a046b31aef217"/>
      <w:bookmarkEnd w:id="26"/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97/kauhpotn3_i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30c/w36eowjflgw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3">
        <w:r>
          <w:rPr>
            <w:rStyle w:val="Hyperlink"/>
          </w:rPr>
          <w:t xml:space="preserve">http://mgpss.mos.ru/presscenter/news/detail/10310802.html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0" Target="media/rId30.jpg" /><Relationship Type="http://schemas.openxmlformats.org/officeDocument/2006/relationships/image" Id="rId27" Target="media/rId27.jpg" /><Relationship Type="http://schemas.openxmlformats.org/officeDocument/2006/relationships/image" Id="rId20" Target="media/rId20.jpg" /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3108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4" Target="http://mgpss.mos.ru" TargetMode="External" /><Relationship Type="http://schemas.openxmlformats.org/officeDocument/2006/relationships/hyperlink" Id="rId33" Target="http://mgpss.mos.ru/presscenter/news/detail/103108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2024-06-20T03:55:03Z</dcterms:created>
  <dcterms:modified xsi:type="dcterms:W3CDTF">2024-06-20T03:55:03Z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