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сероссийский-конкурс-по-охране-труда"/>
    <w:p>
      <w:pPr>
        <w:pStyle w:val="Heading3"/>
      </w:pPr>
      <w:r>
        <w:t xml:space="preserve">Всероссийский конкурс по охране труда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в вопросам охраны труда и здоровья на рабочих местах 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https://eisot.creatium.site/bestcpecot</w:t>
        </w:r>
      </w:hyperlink>
      <w:r>
        <w:t xml:space="preserve"> </w:t>
      </w:r>
      <w:r>
        <w:t xml:space="preserve">("Лучший специалист по охране труда");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https://eisot.creatium.site/best-digital</w:t>
        </w:r>
      </w:hyperlink>
      <w:r>
        <w:t xml:space="preserve"> </w:t>
      </w:r>
      <w:r>
        <w:t xml:space="preserve">("Лучшие цифровые решения по охране труда").</w:t>
      </w:r>
    </w:p>
    <w:p>
      <w:pPr>
        <w:pStyle w:val="BodyText"/>
      </w:pPr>
      <w:r>
        <w:t xml:space="preserve">Для организаций крупного,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</w:p>
    <w:p>
      <w:pPr>
        <w:pStyle w:val="BodyText"/>
      </w:pPr>
      <w:r>
        <w:t xml:space="preserve">- </w:t>
      </w:r>
      <w:hyperlink r:id="rId23">
        <w:r>
          <w:rPr>
            <w:rStyle w:val="Hyperlink"/>
          </w:rPr>
          <w:t xml:space="preserve">https://eisot.creatium.site/rating-average-small</w:t>
        </w:r>
      </w:hyperlink>
      <w:r>
        <w:t xml:space="preserve"> 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 - 6 декабря 2021 года.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а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http://mgpss.mos.ru/presscenter/news/detail/10449548.html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49548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49548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2025-06-05T07:24:30Z</dcterms:created>
  <dcterms:modified xsi:type="dcterms:W3CDTF">2025-06-05T07:24:30Z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