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169e846ea7b27be361582cbc4b2bf5fc349552"/>
    <w:p>
      <w:pPr>
        <w:pStyle w:val="Heading3"/>
      </w:pPr>
      <w:r>
        <w:t xml:space="preserve">В Московской службе спасения на воде подвели итоги работы в ноябре 2021 года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t xml:space="preserve">В Московской службе спасения на воде подвели итоги работы в ноябре 2021 года.</w:t>
      </w:r>
      <w:r>
        <w:br/>
      </w:r>
      <w:r>
        <w:br/>
      </w:r>
      <w:r>
        <w:t xml:space="preserve">Ноябрь стал одним из самых спокойных месяцев этого года. На водоёмах столицы в зоне ответственности ГКУ «МГПСС» произошло только одно происшествие, водные спасатели оказали первую помощь одному пострадавшему и провели четыре аварийно-спасательные и другие неотложные работы.</w:t>
      </w:r>
      <w:r>
        <w:br/>
      </w:r>
      <w:r>
        <w:br/>
      </w:r>
      <w:r>
        <w:t xml:space="preserve">Основной упор работники Московской городской поисково-спасательной службы на водных объектах делали на проведение профилактики. Всего проведено 12136 мероприятий, в том числе 5377 патрулирований зон ответственности и 6611 профилактических бесед с населением и замечаний нарушителям правил безопасного поведения на воде. С помощью громкоговорящих устройств поисково-спасательных станций транслировано 4657 сообщений о правилах безопасности на воде и предупреждений о неблагоприятных погодных условиях.</w:t>
      </w:r>
      <w:r>
        <w:br/>
      </w:r>
      <w:r>
        <w:br/>
      </w:r>
      <w:r>
        <w:t xml:space="preserve">Сводными группировками сил и средств МГПСС обеспечена безопасность проведения 7 городских мероприятий. Наиболее значимым стало обеспечение безопасности заплывов любителей зимнего плавания в Серебряном Бору на Озере Бездонном, в которых приняло участие более 200 человек.</w:t>
      </w:r>
      <w:r>
        <w:br/>
      </w:r>
      <w:r>
        <w:br/>
      </w:r>
      <w:r>
        <w:t xml:space="preserve">В целях предупреждения несчастных случаев с детьми на водных объектах в течение месяца проводилась активная работа по выявл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ению детей до 14 лет, находящихся у водоёмов без присмотра взрослых. Всего проведено 790 рейдов, в ходе которых выявлено и удалено с водоёмов 23 безнадзорных ребёнка. На поисково-спасательных станциях МГПСС прошло 17 занятий по правилам безопасного поведения на водоёмах в зимнем периоде с воспитанниками городских учебных заведений. Всего уроки безопасности посетил 291 ребёнок.</w:t>
      </w:r>
      <w:r>
        <w:br/>
      </w:r>
      <w:r>
        <w:br/>
      </w:r>
      <w:r>
        <w:t xml:space="preserve">По итогам месяца лучшими работниками МГПСС признаны начальник поисково-спасательной станции «Ленинские Горы» Алексей Петров, спасатели ПСС «Левобережная» Максим Жерко, Дмитрий Ухин и Сергей Кин, а лучшим водолазом стал Александр Терещук с поисково-спасательной станции «Центральная».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5e/twcp4iodyuq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http://mgpss.mos.ru/presscenter/news/detail/10484741.html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484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484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2023-05-18T18:27:42Z</dcterms:created>
  <dcterms:modified xsi:type="dcterms:W3CDTF">2023-05-18T18:27:42Z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