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911cf3de221f080024e864bf60e6cf2f1e6b2"/>
    <w:p>
      <w:pPr>
        <w:pStyle w:val="Heading3"/>
      </w:pPr>
      <w:r>
        <w:t xml:space="preserve">«Подушка безопасности»: зимний флот Службы спасения на воде</w:t>
      </w:r>
    </w:p>
    <w:p>
      <w:pPr>
        <w:pStyle w:val="FirstParagraph"/>
      </w:pPr>
      <w:r>
        <w:t xml:space="preserve">10.01.2024</w:t>
      </w:r>
    </w:p>
    <w:p>
      <w:pPr>
        <w:pStyle w:val="BodyText"/>
      </w:pPr>
      <w:r>
        <w:rPr>
          <w:iCs/>
          <w:i/>
        </w:rPr>
        <w:t xml:space="preserve">Летом мы рассказывали о маломерных судах Московской городской поисково-спасательной службы на водных объектах – катерах линейки «Вельбот» и «Норд Сильвер Про». Пришло время поговорить о наших зимних «ласточках», или, скорее, о «пингвинчиках»!</w:t>
      </w:r>
      <w:r>
        <w:br/>
      </w:r>
      <w:r>
        <w:br/>
      </w:r>
    </w:p>
    <w:p>
      <w:pPr>
        <w:pStyle w:val="BodyText"/>
      </w:pPr>
      <w:r>
        <w:br/>
      </w:r>
      <w:r>
        <w:t xml:space="preserve">Судно на воздушной подушке (СВП) – это уникальное транспортное средство с динамической системой поддержания, позволяющей ему перемещаться как по воде, так и по суше. Поэтому СВП называют амфибиями.</w:t>
      </w:r>
    </w:p>
    <w:p>
      <w:pPr>
        <w:pStyle w:val="BodyText"/>
      </w:pPr>
      <w:r>
        <w:t xml:space="preserve">У всех амфибий одинаковый принцип движения. Корпус судна закрывается гибкой пластиковой «юбкой», которая снизу имеет подвёрнутый внутрь край. При старте силовая установка с винтами нагнетает воздух под дно аппарата, создавая область давления выше атмосферного. Подъёмные вентиляторы как бы надувают «юбку». Единственный выход для воздуха – поднять целиком весь аппарат и выйти через зазор между краем «юбки» и опорной поверхностью.</w:t>
      </w:r>
    </w:p>
    <w:p>
      <w:pPr>
        <w:pStyle w:val="BodyText"/>
      </w:pPr>
      <w:r>
        <w:t xml:space="preserve">Чтобы судно продолжало «висеть» в воздухе, производительность вентиляторов должна быть выше расхода воздуха в результате таких «утечек». Для управления машиной используется маршевый винт, за ним установлены воздушные рули самолётного типа.</w:t>
      </w:r>
    </w:p>
    <w:p>
      <w:pPr>
        <w:pStyle w:val="BodyText"/>
      </w:pPr>
      <w:r>
        <w:t xml:space="preserve">Наши станции оснащены СВП марки «Славир» и СВП марки «Хивус».</w:t>
      </w:r>
    </w:p>
    <w:p>
      <w:pPr>
        <w:pStyle w:val="BodyText"/>
      </w:pPr>
      <w:r>
        <w:t xml:space="preserve">Для чего такие суда спасателям на воде? Для патрулирования, проведения поисково–спасательных работ и быстрого прибытия к месту происшествия на водоёмах зимой и в межсезонье.</w:t>
      </w:r>
    </w:p>
    <w:p>
      <w:pPr>
        <w:pStyle w:val="BodyText"/>
      </w:pPr>
      <w:r>
        <w:t xml:space="preserve">«Славир-9» и «Славир-6» отличаются друг от друга габаритами и, как следствие, вместимостью. Если первый может перевозить до 10 человек, то второй – от 6 до 8. «Славир-9» также позволяет разместить лежачего пострадавшего.</w:t>
      </w:r>
      <w:r>
        <w:br/>
      </w:r>
      <w:r>
        <w:br/>
      </w:r>
    </w:p>
    <w:p>
      <w:pPr>
        <w:pStyle w:val="BodyText"/>
      </w:pPr>
      <w:r>
        <w:t xml:space="preserve">«Славир-9»</w:t>
      </w:r>
    </w:p>
    <w:p>
      <w:pPr>
        <w:pStyle w:val="BodyText"/>
      </w:pPr>
      <w:r>
        <w:br/>
      </w:r>
      <w:r>
        <w:t xml:space="preserve">Корпус «Славиров» сделан из стеклопластика, салон имеет систему обогрева. Судна рассчитаны на эксплуатацию при температуре от +45 ℃ до –45 ℃.</w:t>
      </w:r>
      <w:r>
        <w:br/>
      </w:r>
      <w:r>
        <w:br/>
      </w:r>
    </w:p>
    <w:p>
      <w:pPr>
        <w:pStyle w:val="BodyText"/>
      </w:pPr>
      <w:r>
        <w:t xml:space="preserve">«Славир-6»</w:t>
      </w:r>
    </w:p>
    <w:p>
      <w:pPr>
        <w:pStyle w:val="BodyText"/>
      </w:pPr>
      <w:r>
        <w:br/>
      </w:r>
      <w:r>
        <w:t xml:space="preserve">«Хивус» отличается от других СВП конструкцией «ходовой части». Алюминиевый корпус машины установлен на три надувных баллона – скега – из высокопрочного пластика. Два из них расположены вдоль бортов, а третий – посередине. Таким образом, скеги разделяют пространство под брюхом «Хивуса» на две полости. Эта конструкция обеспечивает хорошие управляемость и манёвренность судна. Водитель, с помощью специальной дренажной заслонки, может быстро сбрасывать давление в одной из секций, заставляя машину «приседать» на спущенный борт и разворачиваться прямо на месте. Каждый скег при этом разделён герметичной продольной перегородкой на две части. Верхний его «этаж» находится под постоянным давлением и обеспечивает запас положительной плавучести на воде, «гасит» удары и служит упругим ограждением. А в нижней секции давление регулируется в зависимости от условий движения. В труднопроходимых местах, где требуется лучшее сцепление с поверхностью, нижний отсек приспускают. Для перемещения по гладким поверхностям и на больших скоростях, напротив, сильно накачивают, что делает скеги настоящими крепкими лыжами.</w:t>
      </w:r>
    </w:p>
    <w:p>
      <w:pPr>
        <w:pStyle w:val="BodyText"/>
      </w:pPr>
      <w:r>
        <w:t xml:space="preserve">Разница в моделях «Хивусов» заключается в габаритах и вместимости. В «Хивусе-10» можно разместить от 8 до 10 человек, в «Хивусе-6» – 6.</w:t>
      </w:r>
      <w:r>
        <w:br/>
      </w:r>
      <w:r>
        <w:br/>
      </w:r>
    </w:p>
    <w:p>
      <w:pPr>
        <w:pStyle w:val="BodyText"/>
      </w:pPr>
      <w:r>
        <w:t xml:space="preserve">«Хивус-10»</w:t>
      </w:r>
    </w:p>
    <w:p>
      <w:pPr>
        <w:pStyle w:val="BodyText"/>
      </w:pPr>
      <w:r>
        <w:t xml:space="preserve">«Хивус-6»</w:t>
      </w:r>
    </w:p>
    <w:p>
      <w:pPr>
        <w:pStyle w:val="BodyText"/>
      </w:pPr>
      <w:r>
        <w:br/>
      </w:r>
      <w:r>
        <w:t xml:space="preserve">С прошлого года на оснащении нашей Службы появились аэролодки моделей «Север 650К» и «Торнадо». Несмотря на внешнее сходство этих машин с амфибиями на «подушке», в основе новейших плавсредств лежит совершенно иной принцип работы.</w:t>
      </w:r>
    </w:p>
    <w:p>
      <w:pPr>
        <w:pStyle w:val="BodyText"/>
      </w:pPr>
      <w:r>
        <w:t xml:space="preserve">Аэролодка – глиссирующее судно, оснащённое воздушным винтом. Надувных «юбок» у него нет. Однако, для передвижения ему не требуется глубина. Как и СВП, аэролодка способна ходить по любой поверхности, но за счёт винта и тяги. Крутящиеся лопасти отбрасывают воздух, что приводит к образованию спереди лодки области низкого давления, а позади – высокого, это и несёт её вперед.</w:t>
      </w:r>
    </w:p>
    <w:p>
      <w:pPr>
        <w:pStyle w:val="BodyText"/>
      </w:pPr>
      <w:r>
        <w:t xml:space="preserve">«Выжать» из такого судна можно от 100 до 140 км/ч. В целях лучшей манёвренности, уменьшения износа техники и, в целом, для исключения опасных ситуаций, наши специалисты движутся со скоростью до 80 км/ч.</w:t>
      </w:r>
    </w:p>
    <w:p>
      <w:pPr>
        <w:pStyle w:val="BodyText"/>
      </w:pPr>
      <w:r>
        <w:t xml:space="preserve">«Север 650К» вмещает до 8 человек, «Торнадо» – всего 2. Аэролодки очень отличаются друг от друга не только внешне, они предназначены для выполнения разных задач.</w:t>
      </w:r>
      <w:r>
        <w:br/>
      </w:r>
      <w:r>
        <w:br/>
      </w:r>
    </w:p>
    <w:p>
      <w:pPr>
        <w:pStyle w:val="BodyText"/>
      </w:pPr>
      <w:r>
        <w:t xml:space="preserve">«Север-650К»</w:t>
      </w:r>
    </w:p>
    <w:p>
      <w:pPr>
        <w:pStyle w:val="BodyText"/>
      </w:pPr>
      <w:r>
        <w:br/>
      </w:r>
      <w:r>
        <w:t xml:space="preserve">«Север» имеет цельносварной алюминиевый корпус и весит около тонны. Нагрузка, даже если она превышает более чем в два раза собственный вес лодки, не влияет на плавность её движения. Дно вездехода защищено по всему периметру специальным полимерным материалом, устойчивым к перепадам температур. Его покрытие выполнено в виде поперечных пластин, «пришнурованных» к корпусу лодки внахлёст. Такой чешуйчатообразный принцип крепления обеспечивает машине высокое скольжение и распределяет нагрузку на каждый сегмент в отдельности, чем обеспечивает сохранность и продлевает срок службы пластин.</w:t>
      </w:r>
    </w:p>
    <w:p>
      <w:pPr>
        <w:pStyle w:val="BodyText"/>
      </w:pPr>
      <w:r>
        <w:t xml:space="preserve">Вес маленького и компактного «Торнадо» – всего 130 кг. По сути, это ПВХ лодка с винтом вместо мотора и защитной «чешуей» на дне. Но, как говорится, мал – да удал! «Торнадо» имеет свои плюсы: его легко транспортировать и удобно использовать на небольших водоёмах, он очень манёвренный. Можно применять его и как лодку, и как снегоход. И самое удивительное – его грузоподъёмность: до 500 кг!</w:t>
      </w:r>
      <w:r>
        <w:br/>
      </w:r>
      <w:r>
        <w:br/>
      </w:r>
    </w:p>
    <w:p>
      <w:pPr>
        <w:pStyle w:val="BodyText"/>
      </w:pPr>
      <w:r>
        <w:t xml:space="preserve">«Торнадо»</w:t>
      </w:r>
    </w:p>
    <w:p>
      <w:pPr>
        <w:pStyle w:val="BodyText"/>
      </w:pPr>
      <w:r>
        <w:br/>
      </w:r>
      <w:r>
        <w:rPr>
          <w:iCs/>
          <w:i/>
        </w:rPr>
        <w:t xml:space="preserve">«Ласточки» или «пингвинчики» – как бы ласково мы её ни называли, техника в Службе играет одну из ведущих ролей. Но главным и самым лучшим инструментом в деле спасения людей, несомненно, остаётся профессионализм наших специалистов!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http://mgpss.mos.ru/presscenter/news/detail/12094911.html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2094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2094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2025-07-22T23:23:54Z</dcterms:created>
  <dcterms:modified xsi:type="dcterms:W3CDTF">2025-07-22T23:23:54Z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