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38.jpg" ContentType="image/jpeg"/>
  <Override PartName="/word/media/rId41.jpg" ContentType="image/jpeg"/>
  <Override PartName="/word/media/rId44.jpg" ContentType="image/jpeg"/>
  <Override PartName="/word/media/rId20.jpg" ContentType="image/jpeg"/>
  <Override PartName="/word/media/rId47.jpg" ContentType="image/jpeg"/>
  <Override PartName="/word/media/rId32.jpg" ContentType="image/jpeg"/>
  <Override PartName="/word/media/rId23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X7ad59f2c30c1027742106b1c25a9b9795a2c6be"/>
    <w:p>
      <w:pPr>
        <w:pStyle w:val="Heading3"/>
      </w:pPr>
      <w:r>
        <w:t xml:space="preserve">«Помощники спасателей» продолжают обучение на поисково-спасательных станциях МГПСС</w:t>
      </w:r>
    </w:p>
    <w:p>
      <w:pPr>
        <w:pStyle w:val="FirstParagraph"/>
      </w:pPr>
      <w:r>
        <w:t xml:space="preserve">11.09.2019</w:t>
      </w:r>
    </w:p>
    <w:p>
      <w:pPr>
        <w:pStyle w:val="BodyText"/>
      </w:pPr>
      <w:r>
        <w:t xml:space="preserve">На поисково-спасательных станциях ГКУ "МГПСС" продолжаются экскурсии для участников детско-юношеского проекта Департамента труда и социальной защиты города Москвы по программе временной занятости «Лето в новом формате: Помощники спасателей», которая является частью проекта «Лето моей карьеры».</w:t>
      </w:r>
      <w:r>
        <w:br/>
      </w:r>
      <w:r>
        <w:t xml:space="preserve">13 августа на ПСС "Царицыно" и "Крымский мост" проведены ознакомительные экскурсии для 25 детей. Спасатели ПСС "Строгино" провели практические занятия по правилам безопасности, спасению и оказанию первой помощи для 15 юношей и девушек. Ребят научили подавать тонущему человеку конец Александрова и спасательный круг.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84/853a89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df/853a897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49/853a899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46/853a8996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f0/853a900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26/853a90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a1/853a9034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46/853a9043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84/img_7786_14_08_19_09_31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50/853a9115_2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0">
        <w:r>
          <w:rPr>
            <w:rStyle w:val="Hyperlink"/>
          </w:rPr>
          <w:t xml:space="preserve">http://mgpss.mos.ru/presscenter/news/detail/8343626.html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image" Id="rId20" Target="media/rId20.jpg" /><Relationship Type="http://schemas.openxmlformats.org/officeDocument/2006/relationships/image" Id="rId47" Target="media/rId47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51" Target="http://mgpss.mos.ru" TargetMode="External" /><Relationship Type="http://schemas.openxmlformats.org/officeDocument/2006/relationships/hyperlink" Id="rId50" Target="http://mgpss.mos.ru/presscenter/news/detail/8343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mgpss.mos.ru" TargetMode="External" /><Relationship Type="http://schemas.openxmlformats.org/officeDocument/2006/relationships/hyperlink" Id="rId50" Target="http://mgpss.mos.ru/presscenter/news/detail/8343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2025-01-14T08:38:58Z</dcterms:created>
  <dcterms:modified xsi:type="dcterms:W3CDTF">2025-01-14T08:38:58Z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